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AD2070"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November 10</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B5E58" w:rsidRDefault="00B73A4E" w:rsidP="00B73A4E">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Alexandra Dodge</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Parker Dixon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Shannon Brazil </w:t>
                  </w:r>
                </w:p>
                <w:p w:rsidR="00B73A4E" w:rsidRPr="00BB5E58" w:rsidRDefault="00B73A4E" w:rsidP="00B73A4E">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Pr="00BB5E58" w:rsidRDefault="00B73A4E" w:rsidP="00B73A4E">
                  <w:pPr>
                    <w:spacing w:after="60"/>
                    <w:jc w:val="center"/>
                    <w:rPr>
                      <w:rFonts w:ascii="Times New Roman" w:eastAsia="Calibri" w:hAnsi="Times New Roman" w:cs="Times New Roman"/>
                      <w:sz w:val="20"/>
                      <w:szCs w:val="20"/>
                    </w:rPr>
                  </w:pPr>
                  <w:r w:rsidRPr="00B73A4E">
                    <w:rPr>
                      <w:rFonts w:ascii="Times New Roman" w:eastAsia="Calibri" w:hAnsi="Times New Roman" w:cs="Times New Roman"/>
                      <w:sz w:val="20"/>
                      <w:szCs w:val="20"/>
                    </w:rPr>
                    <w:t>Christopher</w:t>
                  </w:r>
                  <w:r w:rsidRPr="00BB5E58">
                    <w:rPr>
                      <w:rFonts w:ascii="Times New Roman" w:eastAsia="Calibri" w:hAnsi="Times New Roman" w:cs="Times New Roman"/>
                      <w:sz w:val="20"/>
                      <w:szCs w:val="20"/>
                    </w:rPr>
                    <w:t xml:space="preserve">  Fordyce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F345F1" w:rsidP="00F17323">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Billie Snider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8511C8" w:rsidRDefault="008511C8" w:rsidP="008511C8">
            <w:pPr>
              <w:pStyle w:val="ListParagraph"/>
              <w:numPr>
                <w:ilvl w:val="0"/>
                <w:numId w:val="1"/>
              </w:numPr>
              <w:rPr>
                <w:rFonts w:ascii="Times New Roman" w:eastAsia="Calibri" w:hAnsi="Times New Roman" w:cs="Times New Roman"/>
                <w:i/>
                <w:sz w:val="24"/>
                <w:szCs w:val="24"/>
              </w:rPr>
            </w:pPr>
            <w:r w:rsidRPr="008511C8">
              <w:rPr>
                <w:rFonts w:ascii="Times New Roman" w:eastAsia="Calibri" w:hAnsi="Times New Roman" w:cs="Times New Roman"/>
                <w:i/>
                <w:sz w:val="24"/>
                <w:szCs w:val="24"/>
              </w:rPr>
              <w:t xml:space="preserve">Approval of </w:t>
            </w:r>
            <w:r w:rsidR="001049DA">
              <w:rPr>
                <w:rFonts w:ascii="Times New Roman" w:eastAsia="Calibri" w:hAnsi="Times New Roman" w:cs="Times New Roman"/>
                <w:i/>
                <w:sz w:val="24"/>
                <w:szCs w:val="24"/>
              </w:rPr>
              <w:t xml:space="preserve">the </w:t>
            </w:r>
            <w:r w:rsidRPr="008511C8">
              <w:rPr>
                <w:rFonts w:ascii="Times New Roman" w:eastAsia="Calibri" w:hAnsi="Times New Roman" w:cs="Times New Roman"/>
                <w:i/>
                <w:sz w:val="24"/>
                <w:szCs w:val="24"/>
              </w:rPr>
              <w:t xml:space="preserve">Minutes </w:t>
            </w:r>
            <w:r w:rsidR="00AD2070">
              <w:rPr>
                <w:rFonts w:ascii="Times New Roman" w:eastAsia="Calibri" w:hAnsi="Times New Roman" w:cs="Times New Roman"/>
                <w:i/>
                <w:sz w:val="24"/>
                <w:szCs w:val="24"/>
              </w:rPr>
              <w:t>of 11/4</w:t>
            </w:r>
            <w:r w:rsidR="00A51063">
              <w:rPr>
                <w:rFonts w:ascii="Times New Roman" w:eastAsia="Calibri" w:hAnsi="Times New Roman" w:cs="Times New Roman"/>
                <w:i/>
                <w:sz w:val="24"/>
                <w:szCs w:val="24"/>
              </w:rPr>
              <w:t>/15</w:t>
            </w:r>
            <w:r w:rsidRPr="008511C8">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Pr="008511C8">
              <w:rPr>
                <w:rFonts w:ascii="Times New Roman" w:eastAsia="Calibri" w:hAnsi="Times New Roman" w:cs="Times New Roman"/>
                <w:i/>
                <w:sz w:val="24"/>
                <w:szCs w:val="24"/>
              </w:rPr>
              <w:t xml:space="preserve">Possible Action  </w:t>
            </w:r>
          </w:p>
          <w:p w:rsidR="005F2C6F" w:rsidRDefault="008511C8"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Andrea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Pr>
                <w:rFonts w:ascii="Times New Roman" w:eastAsia="Calibri" w:hAnsi="Times New Roman" w:cs="Times New Roman"/>
                <w:sz w:val="18"/>
                <w:szCs w:val="24"/>
              </w:rPr>
              <w:t xml:space="preserve">October </w:t>
            </w:r>
            <w:r w:rsidR="001049DA">
              <w:rPr>
                <w:rFonts w:ascii="Times New Roman" w:eastAsia="Calibri" w:hAnsi="Times New Roman" w:cs="Times New Roman"/>
                <w:sz w:val="18"/>
                <w:szCs w:val="24"/>
              </w:rPr>
              <w:t>20</w:t>
            </w:r>
            <w:r w:rsidR="00BD39D0">
              <w:rPr>
                <w:rFonts w:ascii="Times New Roman" w:eastAsia="Calibri" w:hAnsi="Times New Roman" w:cs="Times New Roman"/>
                <w:sz w:val="18"/>
                <w:szCs w:val="24"/>
                <w:vertAlign w:val="superscript"/>
              </w:rPr>
              <w:t xml:space="preserve">th. </w:t>
            </w:r>
          </w:p>
          <w:p w:rsidR="008511C8" w:rsidRPr="008511C8" w:rsidRDefault="008511C8" w:rsidP="005F2C6F">
            <w:pPr>
              <w:ind w:left="720"/>
              <w:contextualSpacing/>
              <w:rPr>
                <w:rFonts w:ascii="Times New Roman" w:eastAsia="Calibri" w:hAnsi="Times New Roman" w:cs="Times New Roman"/>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C126E9" w:rsidRPr="00856DFB" w:rsidRDefault="00B73A4E" w:rsidP="00856DFB">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AE143C" w:rsidRPr="00AD2070" w:rsidRDefault="00AE143C" w:rsidP="00AD2070">
            <w:pPr>
              <w:rPr>
                <w:rFonts w:ascii="Times New Roman" w:eastAsia="Times New Roman" w:hAnsi="Times New Roman" w:cs="Times New Roman"/>
                <w:sz w:val="18"/>
                <w:szCs w:val="16"/>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lastRenderedPageBreak/>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8E05AF"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900F1"/>
    <w:rsid w:val="000E3F51"/>
    <w:rsid w:val="000F62C0"/>
    <w:rsid w:val="001049DA"/>
    <w:rsid w:val="002275C2"/>
    <w:rsid w:val="002D318B"/>
    <w:rsid w:val="002F20EA"/>
    <w:rsid w:val="003256C9"/>
    <w:rsid w:val="00340EFF"/>
    <w:rsid w:val="00365AC8"/>
    <w:rsid w:val="003A5610"/>
    <w:rsid w:val="003C79E8"/>
    <w:rsid w:val="00411B38"/>
    <w:rsid w:val="00414025"/>
    <w:rsid w:val="00575D2B"/>
    <w:rsid w:val="005F2C6F"/>
    <w:rsid w:val="00705257"/>
    <w:rsid w:val="00733CBC"/>
    <w:rsid w:val="007452AD"/>
    <w:rsid w:val="00797B29"/>
    <w:rsid w:val="00850C3D"/>
    <w:rsid w:val="008511C8"/>
    <w:rsid w:val="00854C5B"/>
    <w:rsid w:val="00856DFB"/>
    <w:rsid w:val="008C4927"/>
    <w:rsid w:val="008E05AF"/>
    <w:rsid w:val="009443CB"/>
    <w:rsid w:val="00947455"/>
    <w:rsid w:val="00A14237"/>
    <w:rsid w:val="00A51063"/>
    <w:rsid w:val="00A86C05"/>
    <w:rsid w:val="00AA0CBF"/>
    <w:rsid w:val="00AD2070"/>
    <w:rsid w:val="00AD3252"/>
    <w:rsid w:val="00AE143C"/>
    <w:rsid w:val="00B25721"/>
    <w:rsid w:val="00B602D3"/>
    <w:rsid w:val="00B73A4E"/>
    <w:rsid w:val="00BB5E58"/>
    <w:rsid w:val="00BD39D0"/>
    <w:rsid w:val="00C07DEA"/>
    <w:rsid w:val="00C126E9"/>
    <w:rsid w:val="00CA7D20"/>
    <w:rsid w:val="00D36F75"/>
    <w:rsid w:val="00DC03B4"/>
    <w:rsid w:val="00E24281"/>
    <w:rsid w:val="00EC634F"/>
    <w:rsid w:val="00EE58A5"/>
    <w:rsid w:val="00F17323"/>
    <w:rsid w:val="00F345F1"/>
    <w:rsid w:val="00F67B02"/>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2015-11-05T18:48:00Z</dcterms:created>
  <dcterms:modified xsi:type="dcterms:W3CDTF">2015-11-05T18:48:00Z</dcterms:modified>
</cp:coreProperties>
</file>